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e6e8f0"/>
          <w:sz w:val="24"/>
          <w:szCs w:val="24"/>
          <w:shd w:fill="1f1f1f" w:val="clear"/>
        </w:rPr>
      </w:pPr>
      <w:r w:rsidDel="00000000" w:rsidR="00000000" w:rsidRPr="00000000">
        <w:rPr>
          <w:color w:val="e6e8f0"/>
          <w:sz w:val="24"/>
          <w:szCs w:val="24"/>
          <w:shd w:fill="1f1f1f" w:val="clear"/>
          <w:rtl w:val="0"/>
        </w:rPr>
        <w:t xml:space="preserve">“Watch your thoughts, they become words.</w:t>
      </w:r>
    </w:p>
    <w:p w:rsidR="00000000" w:rsidDel="00000000" w:rsidP="00000000" w:rsidRDefault="00000000" w:rsidRPr="00000000" w14:paraId="00000002">
      <w:pPr>
        <w:rPr>
          <w:color w:val="e6e8f0"/>
          <w:sz w:val="24"/>
          <w:szCs w:val="24"/>
          <w:shd w:fill="1f1f1f" w:val="clear"/>
        </w:rPr>
      </w:pPr>
      <w:r w:rsidDel="00000000" w:rsidR="00000000" w:rsidRPr="00000000">
        <w:rPr>
          <w:color w:val="e6e8f0"/>
          <w:sz w:val="24"/>
          <w:szCs w:val="24"/>
          <w:shd w:fill="1f1f1f" w:val="clear"/>
          <w:rtl w:val="0"/>
        </w:rPr>
        <w:t xml:space="preserve">Watch your words, they become actions.</w:t>
      </w:r>
    </w:p>
    <w:p w:rsidR="00000000" w:rsidDel="00000000" w:rsidP="00000000" w:rsidRDefault="00000000" w:rsidRPr="00000000" w14:paraId="00000003">
      <w:pPr>
        <w:rPr>
          <w:color w:val="e6e8f0"/>
          <w:sz w:val="24"/>
          <w:szCs w:val="24"/>
          <w:shd w:fill="1f1f1f" w:val="clear"/>
        </w:rPr>
      </w:pPr>
      <w:r w:rsidDel="00000000" w:rsidR="00000000" w:rsidRPr="00000000">
        <w:rPr>
          <w:color w:val="e6e8f0"/>
          <w:sz w:val="24"/>
          <w:szCs w:val="24"/>
          <w:shd w:fill="1f1f1f" w:val="clear"/>
          <w:rtl w:val="0"/>
        </w:rPr>
        <w:t xml:space="preserve">Watch your actions, they become habits.</w:t>
      </w:r>
    </w:p>
    <w:p w:rsidR="00000000" w:rsidDel="00000000" w:rsidP="00000000" w:rsidRDefault="00000000" w:rsidRPr="00000000" w14:paraId="00000004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color w:val="e6e8f0"/>
          <w:sz w:val="24"/>
          <w:szCs w:val="24"/>
          <w:shd w:fill="1f1f1f" w:val="clear"/>
          <w:rtl w:val="0"/>
        </w:rPr>
        <w:t xml:space="preserve">Watch your habits, they become your character. Watch your character, it becomes your destiny". -P</w:t>
      </w:r>
      <w:r w:rsidDel="00000000" w:rsidR="00000000" w:rsidRPr="00000000">
        <w:rPr>
          <w:color w:val="e6e8f0"/>
          <w:sz w:val="24"/>
          <w:szCs w:val="24"/>
          <w:shd w:fill="1f1f1f" w:val="clear"/>
          <w:rtl w:val="0"/>
        </w:rPr>
        <w:t xml:space="preserve">hilosopher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shd w:fill="1f1f1f" w:val="clear"/>
            <w:rtl w:val="0"/>
          </w:rPr>
          <w:t xml:space="preserve">Lao Tzu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You are enough and are exactly where you need to be because there is no such thing as coincidence. Thank you for coming to my website </w:t>
      </w:r>
      <w:hyperlink r:id="rId7">
        <w:r w:rsidDel="00000000" w:rsidR="00000000" w:rsidRPr="00000000">
          <w:rPr>
            <w:rFonts w:ascii="Playfair Display" w:cs="Playfair Display" w:eastAsia="Playfair Display" w:hAnsi="Playfair Display"/>
            <w:color w:val="1155cc"/>
            <w:u w:val="single"/>
            <w:rtl w:val="0"/>
          </w:rPr>
          <w:t xml:space="preserve">www.divinely-guided.org</w:t>
        </w:r>
      </w:hyperlink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and reading this. Please contact me </w:t>
      </w:r>
      <w:hyperlink r:id="rId8">
        <w:r w:rsidDel="00000000" w:rsidR="00000000" w:rsidRPr="00000000">
          <w:rPr>
            <w:rFonts w:ascii="Playfair Display" w:cs="Playfair Display" w:eastAsia="Playfair Display" w:hAnsi="Playfair Display"/>
            <w:color w:val="1155cc"/>
            <w:u w:val="single"/>
            <w:rtl w:val="0"/>
          </w:rPr>
          <w:t xml:space="preserve">info@divinelyguided.com</w:t>
        </w:r>
      </w:hyperlink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I’d love to hear from you.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ogle.com/search?hl=en-US&amp;ram_mb=11591&amp;aos=19&amp;ampcct=7499&amp;qsubts=1774852386601&amp;cs=1&amp;q=Lao+Tzu&amp;agsai=QAbHizZZTaE&amp;padt=117&amp;gs_lp=Eg1nc2EtZ29vZ2xlYXBwGgIYACIqIyMjIyMjIyMjIyMjIyMjIyMjIyMjIyMjIyMjIyMjIyMjIyMjIyMjIyMjMgkIABAhGKABKAEyCQgBECEYoAEoATIJCAIQIRigASgBMgkIAxAhGKABKAEyCQgEECEYoAEoATIMCAUQABiABBiiBCgBMgkIBhAAGO8FKAEyCQgHEAAY7wUoATIMCAgQABiABBiiBCgBQANIwEFQywpY2zRgCYgBCJgBhwKgAbMPqgEFMGoxajewAQC4AQOYAgmgAq4SwgIGEAAYRygBwgIIEAAYFhgeKAHCAgoQABgKGBYYHigBwgINEAAYhgMYgAQYigUoAcICBxAhGKsCKAHCAgcQIRifBSgB0gILWVBtTVBhUWdOSWOgAwCwBAC4BADCBADQBACCBQYIABAAKACABgSIBgGQBgiSBwcxajBqNWozmAcBoAeoPA&amp;rdid=a1d7e021-0905-4b2f-8d47-3af16af375bd&amp;client=ms-android-google&amp;source=and.gsa.launcher.onesearch.psb&amp;mstk=AUtExfCa4GR1z3OImDbTCrL0Pd7GD97MghziRR3q2aBMjfgCLkxcwS7d5Op7oIegouj3PxrZI1_QBf7QAbYLvKXnEPvHO71mInw763DLNk3JjkOfLs56KFZK_BKOgHBf9T632eBED8q8neeFuqYfG8Wyu4yoRYPuzedQ5xzBFw1PY7qG3coVUeeXBKeXBQyRpPiHBQImrzFrHsvBdWDW7jEtexMo636QqqMgGCuKsxG_Mig704lEThGwrPuKO151QyYLlERUV1Qyx5uP0r_15-R70QVMwtb7J3L9WLQIh1ZIgPlq3w&amp;csui=3&amp;ved=2ahUKEwid_vCvgMeTAxUIj2oFHZ_bJcQQgK4QegQIAhAB" TargetMode="External"/><Relationship Id="rId7" Type="http://schemas.openxmlformats.org/officeDocument/2006/relationships/hyperlink" Target="http://wew.divinely-guided.org" TargetMode="External"/><Relationship Id="rId8" Type="http://schemas.openxmlformats.org/officeDocument/2006/relationships/hyperlink" Target="mailto:info@divinelyguided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